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6019"/>
      </w:tblGrid>
      <w:tr w:rsidR="00CA3B68" w:rsidRPr="00AB508F" w14:paraId="012720C2" w14:textId="77777777" w:rsidTr="006B77E5">
        <w:trPr>
          <w:trHeight w:val="1412"/>
        </w:trPr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8141" w14:textId="77777777" w:rsidR="00CA3B68" w:rsidRPr="00AB508F" w:rsidRDefault="00CA3B68" w:rsidP="006B77E5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 w:rsidRPr="00AB508F">
              <w:rPr>
                <w:rFonts w:asciiTheme="majorHAnsi" w:hAnsiTheme="majorHAnsi" w:cstheme="majorHAnsi"/>
              </w:rPr>
              <w:t>VIETNAM NATIONAL COAL AND MINERAL INDUSTRIES HOLDING CORPORATION LIMITED</w:t>
            </w:r>
            <w:r w:rsidRPr="00AB508F">
              <w:rPr>
                <w:rFonts w:asciiTheme="majorHAnsi" w:hAnsiTheme="majorHAnsi" w:cstheme="majorHAnsi"/>
                <w:b/>
                <w:bCs/>
              </w:rPr>
              <w:br/>
              <w:t>CAO SON COAL JOINT STOCK COMPANY</w:t>
            </w:r>
          </w:p>
        </w:tc>
        <w:tc>
          <w:tcPr>
            <w:tcW w:w="6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A32" w14:textId="77777777" w:rsidR="00CA3B68" w:rsidRPr="00AB508F" w:rsidRDefault="00CA3B68" w:rsidP="006B77E5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 w:rsidRPr="0091050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2DB448" wp14:editId="4269F09E">
                      <wp:simplePos x="0" y="0"/>
                      <wp:positionH relativeFrom="column">
                        <wp:posOffset>1222197</wp:posOffset>
                      </wp:positionH>
                      <wp:positionV relativeFrom="paragraph">
                        <wp:posOffset>387250</wp:posOffset>
                      </wp:positionV>
                      <wp:extent cx="1304925" cy="0"/>
                      <wp:effectExtent l="11430" t="8890" r="7620" b="1016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3AB26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5pt,30.5pt" to="19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dx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h6DJ3pjSsgoFI7G2qjZ/Vstpr+cEjpqiXqwCPDl4uBtCxkJG9SwsYZwN/3XzSDGHL0Orbp&#10;3NguQEID0DlO43KfBj97ROEwe0jzxQRo0cGXkGJINNb5z1x3KBgllsA5ApPT1vlAhBRDSLhH6Y2Q&#10;Mg5bKtSXeDEF5OBxWgoWnHFjD/tKWnQiQS7xi1W9C7P6qFgEazlh65vtiZBXGy6XKuBBKUDnZl31&#10;8HORLtbz9Twf5ZPZepSndT36tKny0WyTPU7rh7qq6uxXoJblRSsY4yqwG7SZ5X83+9sruarqrs57&#10;G5K36LFfQHb4R9JxlmF8VyHsNbvs7DBjkGMMvj2doPfXe7BfP/DVbwAAAP//AwBQSwMEFAAGAAgA&#10;AAAhAKoO5W7dAAAACQEAAA8AAABkcnMvZG93bnJldi54bWxMj0FPwzAMhe9I/IfISFymLV0npq00&#10;nRDQGxcGE1evMW1F43RNthV+PUYc4OZnPz1/L9+MrlMnGkLr2cB8loAirrxtuTbw+lJOV6BCRLbY&#10;eSYDnxRgU1xe5JhZf+ZnOm1jrSSEQ4YGmhj7TOtQNeQwzHxPLLd3PziMIoda2wHPEu46nSbJUjts&#10;WT402NN9Q9XH9ugMhHJHh/JrUk2St0XtKT08PD2iMddX490tqEhj/DPDD76gQyFMe39kG1Qnep3e&#10;iNXAci6dxLBYr2TY/y50kev/DYpvAAAA//8DAFBLAQItABQABgAIAAAAIQC2gziS/gAAAOEBAAAT&#10;AAAAAAAAAAAAAAAAAAAAAABbQ29udGVudF9UeXBlc10ueG1sUEsBAi0AFAAGAAgAAAAhADj9If/W&#10;AAAAlAEAAAsAAAAAAAAAAAAAAAAALwEAAF9yZWxzLy5yZWxzUEsBAi0AFAAGAAgAAAAhANbv93EQ&#10;AgAAKAQAAA4AAAAAAAAAAAAAAAAALgIAAGRycy9lMm9Eb2MueG1sUEsBAi0AFAAGAAgAAAAhAKoO&#10;5W7dAAAACQEAAA8AAAAAAAAAAAAAAAAAagQAAGRycy9kb3ducmV2LnhtbFBLBQYAAAAABAAEAPMA&#10;AAB0BQAAAAA=&#10;"/>
                  </w:pict>
                </mc:Fallback>
              </mc:AlternateContent>
            </w:r>
            <w:r w:rsidRPr="00AB508F">
              <w:rPr>
                <w:rFonts w:asciiTheme="majorHAnsi" w:hAnsiTheme="majorHAnsi" w:cstheme="majorHAnsi"/>
                <w:b/>
                <w:bCs/>
              </w:rPr>
              <w:t>THE SOCIALIST REPUBLIC OF VIETNAM</w:t>
            </w:r>
            <w:r w:rsidRPr="00AB508F">
              <w:rPr>
                <w:rFonts w:asciiTheme="majorHAnsi" w:hAnsiTheme="majorHAnsi" w:cstheme="majorHAnsi"/>
              </w:rPr>
              <w:br/>
            </w:r>
            <w:r w:rsidRPr="00AB508F">
              <w:rPr>
                <w:rFonts w:asciiTheme="majorHAnsi" w:hAnsiTheme="majorHAnsi" w:cstheme="majorHAnsi"/>
                <w:b/>
                <w:bCs/>
              </w:rPr>
              <w:t>Independence - Freedom – Happiness</w:t>
            </w:r>
          </w:p>
        </w:tc>
      </w:tr>
    </w:tbl>
    <w:p w14:paraId="5520559E" w14:textId="48997E91" w:rsidR="00CA3B68" w:rsidRPr="00AB508F" w:rsidRDefault="00CA3B68" w:rsidP="00CA3B68">
      <w:pPr>
        <w:spacing w:before="120" w:after="0" w:line="360" w:lineRule="atLeast"/>
        <w:ind w:left="357" w:hanging="35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105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BBA8" wp14:editId="4F6C0933">
                <wp:simplePos x="0" y="0"/>
                <wp:positionH relativeFrom="column">
                  <wp:posOffset>844550</wp:posOffset>
                </wp:positionH>
                <wp:positionV relativeFrom="paragraph">
                  <wp:posOffset>22797</wp:posOffset>
                </wp:positionV>
                <wp:extent cx="800735" cy="0"/>
                <wp:effectExtent l="0" t="0" r="37465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A17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8pt" to="12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pl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6ExnXAEBK7WzoTZ6Vq9mq+l3h5ReNUQdeGT4djGQloWM5F1K2DgD+Pvui2YQQ45exzad&#10;a9sGSGgAOkc1Lnc1+NkjCoezNJ0+jT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e6iRytsAAAAHAQAADwAAAGRycy9kb3ducmV2LnhtbEyPwU7DMBBE70j8g7VIXCrqNBFV&#10;CXEqBOTGhULFdRsvSUS8TmO3DXw9Cxc4Ps1q5m2xnlyvjjSGzrOBxTwBRVx723Fj4PWlulqBChHZ&#10;Yu+ZDHxSgHV5flZgbv2Jn+m4iY2SEg45GmhjHHKtQ92SwzD3A7Fk7350GAXHRtsRT1Luep0myVI7&#10;7FgWWhzovqX6Y3NwBkK1pX31NatnyVvWeEr3D0+PaMzlxXR3CyrSFP+O4Udf1KEUp50/sA2qF84y&#10;+SUayJagJE+vbxagdr+sy0L/9y+/AQAA//8DAFBLAQItABQABgAIAAAAIQC2gziS/gAAAOEBAAAT&#10;AAAAAAAAAAAAAAAAAAAAAABbQ29udGVudF9UeXBlc10ueG1sUEsBAi0AFAAGAAgAAAAhADj9If/W&#10;AAAAlAEAAAsAAAAAAAAAAAAAAAAALwEAAF9yZWxzLy5yZWxzUEsBAi0AFAAGAAgAAAAhADr1KmUS&#10;AgAAJwQAAA4AAAAAAAAAAAAAAAAALgIAAGRycy9lMm9Eb2MueG1sUEsBAi0AFAAGAAgAAAAhAHuo&#10;kcrbAAAABwEAAA8AAAAAAAAAAAAAAAAAbAQAAGRycy9kb3ducmV2LnhtbFBLBQYAAAAABAAEAPMA&#10;AAB0BQAAAAA=&#10;"/>
            </w:pict>
          </mc:Fallback>
        </mc:AlternateContent>
      </w:r>
      <w:r w:rsidRPr="00AB508F">
        <w:rPr>
          <w:rFonts w:asciiTheme="majorHAnsi" w:hAnsiTheme="majorHAnsi" w:cstheme="majorHAnsi"/>
          <w:b/>
          <w:sz w:val="24"/>
          <w:szCs w:val="24"/>
        </w:rPr>
        <w:t>PROGRAM OF THE</w:t>
      </w:r>
      <w:r w:rsidR="00665BCE">
        <w:rPr>
          <w:rFonts w:asciiTheme="majorHAnsi" w:hAnsiTheme="majorHAnsi" w:cstheme="majorHAnsi"/>
          <w:b/>
          <w:sz w:val="24"/>
          <w:szCs w:val="24"/>
        </w:rPr>
        <w:t xml:space="preserve"> 2025</w:t>
      </w:r>
      <w:r w:rsidRPr="00AB508F">
        <w:rPr>
          <w:rFonts w:asciiTheme="majorHAnsi" w:hAnsiTheme="majorHAnsi" w:cstheme="majorHAnsi"/>
          <w:b/>
          <w:sz w:val="24"/>
          <w:szCs w:val="24"/>
        </w:rPr>
        <w:t xml:space="preserve"> ANNUAL GENERAL MEETING OF SHAREHOLDERS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1596"/>
        <w:gridCol w:w="1120"/>
        <w:gridCol w:w="305"/>
        <w:gridCol w:w="5521"/>
        <w:gridCol w:w="1646"/>
        <w:gridCol w:w="338"/>
      </w:tblGrid>
      <w:tr w:rsidR="00CA3B68" w:rsidRPr="00AB508F" w14:paraId="046A99BC" w14:textId="77777777" w:rsidTr="00CA3B68">
        <w:trPr>
          <w:gridBefore w:val="1"/>
          <w:gridAfter w:val="1"/>
          <w:wBefore w:w="389" w:type="dxa"/>
          <w:wAfter w:w="338" w:type="dxa"/>
          <w:trHeight w:val="365"/>
          <w:jc w:val="center"/>
        </w:trPr>
        <w:tc>
          <w:tcPr>
            <w:tcW w:w="2716" w:type="dxa"/>
            <w:gridSpan w:val="2"/>
          </w:tcPr>
          <w:p w14:paraId="54816F81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sz w:val="24"/>
                <w:szCs w:val="24"/>
              </w:rPr>
              <w:t>Time</w:t>
            </w:r>
          </w:p>
        </w:tc>
        <w:tc>
          <w:tcPr>
            <w:tcW w:w="305" w:type="dxa"/>
          </w:tcPr>
          <w:p w14:paraId="049F9CC1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: </w:t>
            </w:r>
          </w:p>
        </w:tc>
        <w:tc>
          <w:tcPr>
            <w:tcW w:w="7167" w:type="dxa"/>
            <w:gridSpan w:val="2"/>
          </w:tcPr>
          <w:p w14:paraId="7A4D595F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08:00 AM,</w:t>
            </w:r>
            <w:r w:rsidRPr="00AB508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AB508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Friday 25 April 2025</w:t>
            </w:r>
          </w:p>
        </w:tc>
      </w:tr>
      <w:tr w:rsidR="00CA3B68" w:rsidRPr="00AB508F" w14:paraId="22288AFE" w14:textId="77777777" w:rsidTr="00CA3B68">
        <w:trPr>
          <w:gridBefore w:val="1"/>
          <w:gridAfter w:val="1"/>
          <w:wBefore w:w="389" w:type="dxa"/>
          <w:wAfter w:w="338" w:type="dxa"/>
          <w:trHeight w:val="626"/>
          <w:jc w:val="center"/>
        </w:trPr>
        <w:tc>
          <w:tcPr>
            <w:tcW w:w="2716" w:type="dxa"/>
            <w:gridSpan w:val="2"/>
          </w:tcPr>
          <w:p w14:paraId="08987D78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sz w:val="24"/>
                <w:szCs w:val="24"/>
              </w:rPr>
              <w:t>Venue</w:t>
            </w:r>
          </w:p>
        </w:tc>
        <w:tc>
          <w:tcPr>
            <w:tcW w:w="305" w:type="dxa"/>
          </w:tcPr>
          <w:p w14:paraId="5D121299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:</w:t>
            </w:r>
          </w:p>
        </w:tc>
        <w:tc>
          <w:tcPr>
            <w:tcW w:w="7167" w:type="dxa"/>
            <w:gridSpan w:val="2"/>
          </w:tcPr>
          <w:p w14:paraId="196065A8" w14:textId="77777777" w:rsidR="00CA3B68" w:rsidRPr="00AB508F" w:rsidRDefault="00CA3B68" w:rsidP="006B77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508F">
              <w:rPr>
                <w:rFonts w:asciiTheme="majorHAnsi" w:hAnsiTheme="majorHAnsi" w:cstheme="majorHAnsi"/>
                <w:b/>
                <w:sz w:val="24"/>
                <w:szCs w:val="24"/>
              </w:rPr>
              <w:t>Meeting Room No. 1, 1st Floor, Office of Cao Son Coal Joint Stock Company, Group 1, Cao Son 2 Area, Cam Son Ward, Cam Pha City, Quang Ninh Province</w:t>
            </w:r>
          </w:p>
        </w:tc>
      </w:tr>
      <w:tr w:rsidR="00CA3B68" w:rsidRPr="00EC4CCE" w14:paraId="369536BB" w14:textId="77777777" w:rsidTr="006B77E5">
        <w:tblPrEx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985" w:type="dxa"/>
            <w:gridSpan w:val="2"/>
            <w:vAlign w:val="center"/>
          </w:tcPr>
          <w:p w14:paraId="0868E527" w14:textId="77777777" w:rsidR="00CA3B68" w:rsidRPr="00EC4CCE" w:rsidRDefault="00CA3B68" w:rsidP="006B77E5">
            <w:pPr>
              <w:spacing w:before="80" w:after="80"/>
              <w:ind w:left="35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EC4CCE"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946" w:type="dxa"/>
            <w:gridSpan w:val="3"/>
            <w:vAlign w:val="center"/>
          </w:tcPr>
          <w:p w14:paraId="3B2BC975" w14:textId="77777777" w:rsidR="00CA3B68" w:rsidRPr="00EC4CCE" w:rsidRDefault="00CA3B68" w:rsidP="006B77E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EC4CCE"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1984" w:type="dxa"/>
            <w:gridSpan w:val="2"/>
            <w:vAlign w:val="center"/>
          </w:tcPr>
          <w:p w14:paraId="19DC6180" w14:textId="77777777" w:rsidR="00CA3B68" w:rsidRPr="00EC4CCE" w:rsidRDefault="00CA3B68" w:rsidP="006B77E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</w:pPr>
            <w:r w:rsidRPr="00EC4CCE">
              <w:rPr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</w:rPr>
              <w:t>IMPLEMENT</w:t>
            </w:r>
          </w:p>
        </w:tc>
      </w:tr>
      <w:tr w:rsidR="00CA3B68" w:rsidRPr="00194E1C" w14:paraId="30F3DEC6" w14:textId="77777777" w:rsidTr="006B77E5">
        <w:tblPrEx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1985" w:type="dxa"/>
            <w:gridSpan w:val="2"/>
            <w:vAlign w:val="center"/>
          </w:tcPr>
          <w:p w14:paraId="15616580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8:00 am - 9:00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547F9081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Welcoming and registering delegates to attend the meeting.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3CD776C3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Company Office</w:t>
            </w:r>
          </w:p>
        </w:tc>
      </w:tr>
      <w:tr w:rsidR="00CA3B68" w:rsidRPr="00194E1C" w14:paraId="49E8BD90" w14:textId="77777777" w:rsidTr="006B77E5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1985" w:type="dxa"/>
            <w:gridSpan w:val="2"/>
            <w:vAlign w:val="center"/>
          </w:tcPr>
          <w:p w14:paraId="16B613CB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9:00 am - 9:05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62221F9F" w14:textId="77777777" w:rsidR="00CA3B68" w:rsidRPr="00194E1C" w:rsidRDefault="00CA3B68" w:rsidP="006B77E5">
            <w:pPr>
              <w:spacing w:before="40" w:after="40"/>
              <w:ind w:left="-109" w:right="-11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Salute the flag - Opening of the General Meeting, introducing the Chairman, Announcing the decision to establish the Shareholder Qualification Examination Committee. Invite the Chairman to run the Congress.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223FE89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>Mr. Ninh Van Dat</w:t>
            </w:r>
          </w:p>
        </w:tc>
      </w:tr>
      <w:tr w:rsidR="00CA3B68" w:rsidRPr="00194E1C" w14:paraId="0A4B73CA" w14:textId="77777777" w:rsidTr="006B77E5">
        <w:tblPrEx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985" w:type="dxa"/>
            <w:gridSpan w:val="2"/>
            <w:vAlign w:val="center"/>
          </w:tcPr>
          <w:p w14:paraId="00BD1775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9:05 am - 9:10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1398452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Nominating the Secretary of the Annual General Meeting of Shareholders, assisting the secretary.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46962D0F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 xml:space="preserve">Mr. 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 Van Khan</w:t>
            </w:r>
          </w:p>
        </w:tc>
      </w:tr>
      <w:tr w:rsidR="00CA3B68" w:rsidRPr="00194E1C" w14:paraId="45B9367E" w14:textId="77777777" w:rsidTr="006B77E5">
        <w:tblPrEx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985" w:type="dxa"/>
            <w:gridSpan w:val="2"/>
            <w:vAlign w:val="center"/>
          </w:tcPr>
          <w:p w14:paraId="0BA5CFF9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9:10 am - 9:15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32830C9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The Committee for Examination of Delegate Qualifications shall announce the results of the examination of shareholder qualifications.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67E48B19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pacing w:val="-24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24"/>
                <w:sz w:val="19"/>
                <w:szCs w:val="19"/>
              </w:rPr>
              <w:t>Mr.  Nguyen Huy Hoang</w:t>
            </w:r>
          </w:p>
        </w:tc>
      </w:tr>
      <w:tr w:rsidR="00CA3B68" w:rsidRPr="00194E1C" w14:paraId="28EAE8DE" w14:textId="77777777" w:rsidTr="006B77E5">
        <w:tblPrEx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1985" w:type="dxa"/>
            <w:gridSpan w:val="2"/>
            <w:vAlign w:val="center"/>
          </w:tcPr>
          <w:p w14:paraId="6D6C55A4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9:15 am - 9:25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01E548F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Introduction of the Program, Working Regulations and voting of the Congress. Regulations on candidacy, nomination and election at the Congress. Introduction and voting </w:t>
            </w:r>
            <w:r w:rsidRPr="00194E1C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of the vote counting committee and election.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69EE603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>Mr. Ninh Van Dat</w:t>
            </w:r>
          </w:p>
        </w:tc>
      </w:tr>
      <w:tr w:rsidR="00CA3B68" w:rsidRPr="00194E1C" w14:paraId="7BC347C8" w14:textId="77777777" w:rsidTr="006B77E5">
        <w:tblPrEx>
          <w:tblLook w:val="0000" w:firstRow="0" w:lastRow="0" w:firstColumn="0" w:lastColumn="0" w:noHBand="0" w:noVBand="0"/>
        </w:tblPrEx>
        <w:trPr>
          <w:trHeight w:val="490"/>
          <w:jc w:val="center"/>
        </w:trPr>
        <w:tc>
          <w:tcPr>
            <w:tcW w:w="1985" w:type="dxa"/>
            <w:gridSpan w:val="2"/>
            <w:vAlign w:val="center"/>
          </w:tcPr>
          <w:p w14:paraId="56F45614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9:2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5 am - 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3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6971767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8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Voting: (1) Program and Regulation on voting at the Congress. (2) Regulations on candidacy, nomination and election at the Congress. (3) </w:t>
            </w:r>
            <w:r w:rsidRPr="00194E1C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Vote counting committee election.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1D69B7F7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 xml:space="preserve">Mr. 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 Van Khan</w:t>
            </w:r>
          </w:p>
        </w:tc>
      </w:tr>
      <w:tr w:rsidR="00CA3B68" w:rsidRPr="00194E1C" w14:paraId="5E82BD05" w14:textId="77777777" w:rsidTr="006B77E5">
        <w:tblPrEx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1985" w:type="dxa"/>
            <w:gridSpan w:val="2"/>
            <w:vAlign w:val="center"/>
          </w:tcPr>
          <w:p w14:paraId="0DA5C7AF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9:30 am - 9:45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2BEA3A26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1.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Report on 2024 business results and 2025 business plan.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3C598C6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spacing w:val="-1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>Mr. Pham Quoc Viet</w:t>
            </w:r>
          </w:p>
        </w:tc>
      </w:tr>
      <w:tr w:rsidR="00CA3B68" w:rsidRPr="00194E1C" w14:paraId="741CC855" w14:textId="77777777" w:rsidTr="006B77E5">
        <w:tblPrEx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1985" w:type="dxa"/>
            <w:gridSpan w:val="2"/>
            <w:vAlign w:val="center"/>
          </w:tcPr>
          <w:p w14:paraId="589A4188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9:45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am - 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10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30D0DAA5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2.</w:t>
            </w:r>
            <w:r w:rsidRPr="00194E1C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>Report on the activities of the Board of Directors on corporate governance and supervision of the Board of Supervisors in 2024, and the 2025 direction of the Board of Directors.</w:t>
            </w:r>
          </w:p>
          <w:p w14:paraId="5760B66B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3.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Approval of contracts and transactions in 2025 between the Company and insiders, related persons/organizations, and company shareholders.</w:t>
            </w:r>
          </w:p>
          <w:p w14:paraId="344315D7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  <w:lang w:val="nl-NL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  <w:lang w:val="nl-NL"/>
              </w:rPr>
              <w:t>4.</w:t>
            </w:r>
            <w:r w:rsidRPr="00194E1C">
              <w:rPr>
                <w:rFonts w:asciiTheme="majorHAnsi" w:hAnsiTheme="majorHAnsi" w:cstheme="majorHAnsi"/>
                <w:sz w:val="19"/>
                <w:szCs w:val="19"/>
                <w:lang w:val="nl-NL"/>
              </w:rPr>
              <w:t xml:space="preserve"> Approval of amendments and issuance of the Charter of Organization and Operation of Cao Son Coal Joint Stock Company.</w:t>
            </w:r>
          </w:p>
          <w:p w14:paraId="0CA9B353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5.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Approval of the consolidation of independent Board members for the 2020 - 2025 term.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65511EF0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spacing w:val="-2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20"/>
                <w:sz w:val="19"/>
                <w:szCs w:val="19"/>
              </w:rPr>
              <w:t>Mr. Tran Phuong Nam</w:t>
            </w:r>
          </w:p>
        </w:tc>
      </w:tr>
      <w:tr w:rsidR="00CA3B68" w:rsidRPr="00194E1C" w14:paraId="1853D321" w14:textId="77777777" w:rsidTr="006B77E5">
        <w:tblPrEx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1985" w:type="dxa"/>
            <w:gridSpan w:val="2"/>
            <w:vAlign w:val="center"/>
          </w:tcPr>
          <w:p w14:paraId="0F3E5B58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10:00 am - 10:15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6642F930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  <w:lang w:val="nl-NL"/>
              </w:rPr>
              <w:t>6.</w:t>
            </w:r>
            <w:r w:rsidRPr="00194E1C">
              <w:rPr>
                <w:rFonts w:asciiTheme="majorHAnsi" w:eastAsia="Calibri" w:hAnsiTheme="majorHAnsi" w:cstheme="majorHAnsi"/>
                <w:sz w:val="19"/>
                <w:szCs w:val="19"/>
                <w:lang w:val="nl-NL"/>
              </w:rPr>
              <w:t xml:space="preserve"> </w:t>
            </w:r>
            <w:r w:rsidRPr="00194E1C">
              <w:rPr>
                <w:rFonts w:asciiTheme="majorHAnsi" w:hAnsiTheme="majorHAnsi" w:cstheme="majorHAnsi"/>
                <w:sz w:val="19"/>
                <w:szCs w:val="19"/>
                <w:lang w:val="nl-NL"/>
              </w:rPr>
              <w:t>Approval of the audited financial statements for 2024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>.</w:t>
            </w:r>
          </w:p>
          <w:p w14:paraId="325E8573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7.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Plan for profit distribution, fund allocation and utilization; Dividend payment plan for 2024 and 2025</w:t>
            </w:r>
            <w:r w:rsidRPr="00194E1C">
              <w:rPr>
                <w:rStyle w:val="Strong"/>
                <w:rFonts w:asciiTheme="majorHAnsi" w:hAnsiTheme="majorHAnsi" w:cstheme="majorHAnsi"/>
                <w:b w:val="0"/>
                <w:sz w:val="19"/>
                <w:szCs w:val="19"/>
              </w:rPr>
              <w:t>.</w:t>
            </w:r>
          </w:p>
          <w:p w14:paraId="6F324C8A" w14:textId="77777777" w:rsidR="00CA3B68" w:rsidRPr="00194E1C" w:rsidRDefault="00CA3B68" w:rsidP="006B77E5">
            <w:pPr>
              <w:spacing w:before="40" w:after="4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8.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Report on remuneration and salary payments for the Board of Directors, Board of Supervisors, and other management members in 2024; Approval of the proposed remuneration and salary levels for 2025.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77AF3A13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spacing w:val="-1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>Mr. Dinh Van Chien</w:t>
            </w:r>
          </w:p>
        </w:tc>
      </w:tr>
      <w:tr w:rsidR="00CA3B68" w:rsidRPr="00194E1C" w14:paraId="31DE862E" w14:textId="77777777" w:rsidTr="006B77E5">
        <w:tblPrEx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1985" w:type="dxa"/>
            <w:gridSpan w:val="2"/>
            <w:vAlign w:val="center"/>
          </w:tcPr>
          <w:p w14:paraId="62D765F0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10:15 am - 10:30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C6E96EE" w14:textId="77777777" w:rsidR="00CA3B68" w:rsidRPr="00194E1C" w:rsidRDefault="00CA3B68" w:rsidP="00CA3B68">
            <w:pPr>
              <w:spacing w:before="40" w:after="40"/>
              <w:ind w:left="-110" w:right="-10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9.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Report on the activities of the Supervisory Board in 2024 and 2025 directions; Supervisory Board’s evaluation of the management performance of the Board of Directors and the General Director in 2024; Supervisory Board’s appraisal of the Company’s business results, financial statements, and corporate governance assessment.</w:t>
            </w:r>
          </w:p>
          <w:p w14:paraId="39A11422" w14:textId="77777777" w:rsidR="00CA3B68" w:rsidRPr="00194E1C" w:rsidRDefault="00CA3B68" w:rsidP="00CA3B68">
            <w:pPr>
              <w:spacing w:before="40" w:after="40"/>
              <w:ind w:left="-110" w:right="-10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b/>
                <w:sz w:val="19"/>
                <w:szCs w:val="19"/>
              </w:rPr>
              <w:t>10.</w:t>
            </w: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 xml:space="preserve"> Proposal for the selection of an independent auditing company for the 2025 financial year.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738E36F0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spacing w:val="-1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spacing w:val="-10"/>
                <w:sz w:val="19"/>
                <w:szCs w:val="19"/>
              </w:rPr>
              <w:t>Ms. Nguyen Thi Lich</w:t>
            </w:r>
          </w:p>
        </w:tc>
      </w:tr>
      <w:tr w:rsidR="00CA3B68" w:rsidRPr="00194E1C" w14:paraId="621CB96E" w14:textId="77777777" w:rsidTr="006B77E5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1985" w:type="dxa"/>
            <w:gridSpan w:val="2"/>
            <w:vAlign w:val="center"/>
          </w:tcPr>
          <w:p w14:paraId="40CE6941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10:30 am - 10:45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49A8B496" w14:textId="77777777" w:rsidR="00CA3B68" w:rsidRPr="00194E1C" w:rsidRDefault="00CA3B68" w:rsidP="006B77E5">
            <w:pPr>
              <w:spacing w:before="40" w:after="40"/>
              <w:ind w:left="34"/>
              <w:rPr>
                <w:rFonts w:asciiTheme="majorHAnsi" w:hAnsiTheme="majorHAnsi" w:cstheme="majorHAnsi"/>
                <w:sz w:val="19"/>
                <w:szCs w:val="19"/>
                <w:lang w:val="nl-NL"/>
              </w:rPr>
            </w:pPr>
            <w:r w:rsidRPr="00194E1C">
              <w:rPr>
                <w:rFonts w:asciiTheme="majorHAnsi" w:hAnsiTheme="majorHAnsi" w:cstheme="majorHAnsi"/>
                <w:sz w:val="19"/>
                <w:szCs w:val="19"/>
              </w:rPr>
              <w:t>Discussion and guidance for voting. The congress conducts voting.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6824AD64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 xml:space="preserve">Mr. 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 Van Khan</w:t>
            </w:r>
          </w:p>
        </w:tc>
      </w:tr>
      <w:tr w:rsidR="00CA3B68" w:rsidRPr="00194E1C" w14:paraId="532CF65C" w14:textId="77777777" w:rsidTr="006B77E5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1985" w:type="dxa"/>
            <w:gridSpan w:val="2"/>
            <w:vAlign w:val="center"/>
          </w:tcPr>
          <w:p w14:paraId="0302A494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10:45 am -11:0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17707FA9" w14:textId="77777777" w:rsidR="00CA3B68" w:rsidRPr="00194E1C" w:rsidRDefault="00CA3B68" w:rsidP="006B77E5">
            <w:pPr>
              <w:spacing w:before="40" w:after="40"/>
              <w:ind w:left="34"/>
              <w:rPr>
                <w:rFonts w:asciiTheme="majorHAnsi" w:hAnsiTheme="majorHAnsi" w:cstheme="majorHAnsi"/>
                <w:sz w:val="19"/>
                <w:szCs w:val="19"/>
                <w:lang w:val="nl-NL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Breaks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1DE2B38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</w:pPr>
          </w:p>
        </w:tc>
      </w:tr>
      <w:tr w:rsidR="00CA3B68" w:rsidRPr="00194E1C" w14:paraId="6D7056FF" w14:textId="77777777" w:rsidTr="006B77E5">
        <w:tblPrEx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1985" w:type="dxa"/>
            <w:gridSpan w:val="2"/>
            <w:vAlign w:val="center"/>
          </w:tcPr>
          <w:p w14:paraId="7EF3FA4A" w14:textId="77777777" w:rsidR="00CA3B68" w:rsidRPr="00194E1C" w:rsidRDefault="00CA3B68" w:rsidP="006B77E5">
            <w:pPr>
              <w:spacing w:before="40" w:after="40"/>
              <w:ind w:left="35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11:0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 -1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70D5E509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Announcement of Voting Results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8C089B9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Vote Counting Board</w:t>
            </w:r>
          </w:p>
        </w:tc>
      </w:tr>
      <w:tr w:rsidR="00CA3B68" w:rsidRPr="00194E1C" w14:paraId="772D3D53" w14:textId="77777777" w:rsidTr="006B77E5">
        <w:tblPrEx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1985" w:type="dxa"/>
            <w:gridSpan w:val="2"/>
            <w:vAlign w:val="center"/>
          </w:tcPr>
          <w:p w14:paraId="09C657D8" w14:textId="77777777" w:rsidR="00CA3B68" w:rsidRPr="00194E1C" w:rsidRDefault="00CA3B68" w:rsidP="006B77E5">
            <w:pPr>
              <w:spacing w:before="40" w:after="40"/>
              <w:ind w:left="-107"/>
              <w:jc w:val="center"/>
              <w:rPr>
                <w:rFonts w:asciiTheme="majorHAnsi" w:hAnsiTheme="majorHAnsi" w:cstheme="majorHAnsi"/>
                <w:color w:val="000000"/>
                <w:spacing w:val="-12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11:10 am – 11:2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1924BFD4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Read the Minutes and draft Resolution of the 2025 Annual General Meeting of Shareholders.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31DFF0FF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Secretary of the General Assembly</w:t>
            </w:r>
          </w:p>
        </w:tc>
      </w:tr>
      <w:tr w:rsidR="00CA3B68" w:rsidRPr="00194E1C" w14:paraId="4713B2CD" w14:textId="77777777" w:rsidTr="006B77E5">
        <w:tblPrEx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1985" w:type="dxa"/>
            <w:gridSpan w:val="2"/>
            <w:vAlign w:val="center"/>
          </w:tcPr>
          <w:p w14:paraId="1D969F6D" w14:textId="77777777" w:rsidR="00CA3B68" w:rsidRPr="00194E1C" w:rsidRDefault="00CA3B68" w:rsidP="006B77E5">
            <w:pPr>
              <w:spacing w:before="40" w:after="40"/>
              <w:ind w:left="-107"/>
              <w:jc w:val="center"/>
              <w:rPr>
                <w:rFonts w:asciiTheme="majorHAnsi" w:hAnsiTheme="majorHAnsi" w:cstheme="majorHAnsi"/>
                <w:color w:val="000000"/>
                <w:spacing w:val="-12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11:20 am – 11:2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366EDF42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Voting to approve the Minutes and Resolution of the 2025 Annual General Meeting of Shareholders.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677A577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 xml:space="preserve">Mr. 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 Van Khan</w:t>
            </w:r>
          </w:p>
        </w:tc>
      </w:tr>
      <w:tr w:rsidR="00CA3B68" w:rsidRPr="00194E1C" w14:paraId="41138DA4" w14:textId="77777777" w:rsidTr="006B77E5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985" w:type="dxa"/>
            <w:gridSpan w:val="2"/>
            <w:vAlign w:val="center"/>
          </w:tcPr>
          <w:p w14:paraId="59BF43E1" w14:textId="77777777" w:rsidR="00CA3B68" w:rsidRPr="00194E1C" w:rsidRDefault="00CA3B68" w:rsidP="006B77E5">
            <w:pPr>
              <w:spacing w:before="40" w:after="40"/>
              <w:ind w:left="-107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11: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2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 am – 11:</w:t>
            </w:r>
            <w:r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3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0 am</w:t>
            </w:r>
          </w:p>
        </w:tc>
        <w:tc>
          <w:tcPr>
            <w:tcW w:w="6946" w:type="dxa"/>
            <w:gridSpan w:val="3"/>
            <w:noWrap/>
            <w:vAlign w:val="center"/>
          </w:tcPr>
          <w:p w14:paraId="199BEDAD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Closing of the 2025 Annual General Meeting of Shareholders.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0DF9BEA6" w14:textId="77777777" w:rsidR="00CA3B68" w:rsidRPr="00194E1C" w:rsidRDefault="00CA3B68" w:rsidP="006B77E5">
            <w:pPr>
              <w:spacing w:before="40" w:after="40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94E1C">
              <w:rPr>
                <w:rFonts w:asciiTheme="majorHAnsi" w:hAnsiTheme="majorHAnsi" w:cstheme="majorHAnsi"/>
                <w:color w:val="000000"/>
                <w:spacing w:val="-10"/>
                <w:sz w:val="19"/>
                <w:szCs w:val="19"/>
              </w:rPr>
              <w:t xml:space="preserve">Mr. </w:t>
            </w:r>
            <w:r w:rsidRPr="00194E1C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 Van Khan</w:t>
            </w:r>
          </w:p>
        </w:tc>
      </w:tr>
    </w:tbl>
    <w:p w14:paraId="2E8D81B3" w14:textId="77777777" w:rsidR="00CA3B68" w:rsidRPr="00AB508F" w:rsidRDefault="00CA3B68" w:rsidP="00BC7ACA">
      <w:pPr>
        <w:rPr>
          <w:rFonts w:asciiTheme="majorHAnsi" w:hAnsiTheme="majorHAnsi" w:cstheme="majorHAnsi"/>
          <w:sz w:val="24"/>
          <w:szCs w:val="24"/>
        </w:rPr>
      </w:pPr>
    </w:p>
    <w:sectPr w:rsidR="00CA3B68" w:rsidRPr="00AB508F" w:rsidSect="003E22D9">
      <w:pgSz w:w="11907" w:h="16839" w:code="9"/>
      <w:pgMar w:top="426" w:right="851" w:bottom="142" w:left="1134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66EE" w14:textId="77777777" w:rsidR="00996448" w:rsidRDefault="00996448" w:rsidP="000D64BD">
      <w:pPr>
        <w:spacing w:after="0" w:line="240" w:lineRule="auto"/>
      </w:pPr>
      <w:r>
        <w:separator/>
      </w:r>
    </w:p>
  </w:endnote>
  <w:endnote w:type="continuationSeparator" w:id="0">
    <w:p w14:paraId="235DF2A3" w14:textId="77777777" w:rsidR="00996448" w:rsidRDefault="00996448" w:rsidP="000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332B" w14:textId="77777777" w:rsidR="00996448" w:rsidRDefault="00996448" w:rsidP="000D64BD">
      <w:pPr>
        <w:spacing w:after="0" w:line="240" w:lineRule="auto"/>
      </w:pPr>
      <w:r>
        <w:separator/>
      </w:r>
    </w:p>
  </w:footnote>
  <w:footnote w:type="continuationSeparator" w:id="0">
    <w:p w14:paraId="6DC0F83B" w14:textId="77777777" w:rsidR="00996448" w:rsidRDefault="00996448" w:rsidP="000D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B047D"/>
    <w:multiLevelType w:val="hybridMultilevel"/>
    <w:tmpl w:val="D1C04CF6"/>
    <w:lvl w:ilvl="0" w:tplc="C70E11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9E05B1"/>
    <w:multiLevelType w:val="hybridMultilevel"/>
    <w:tmpl w:val="275092B0"/>
    <w:lvl w:ilvl="0" w:tplc="601EE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76FE5"/>
    <w:multiLevelType w:val="hybridMultilevel"/>
    <w:tmpl w:val="5546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8452269">
    <w:abstractNumId w:val="2"/>
  </w:num>
  <w:num w:numId="2" w16cid:durableId="1216357247">
    <w:abstractNumId w:val="0"/>
  </w:num>
  <w:num w:numId="3" w16cid:durableId="42908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BD"/>
    <w:rsid w:val="0000048A"/>
    <w:rsid w:val="0001565C"/>
    <w:rsid w:val="000208F7"/>
    <w:rsid w:val="00022510"/>
    <w:rsid w:val="00023CD9"/>
    <w:rsid w:val="00024282"/>
    <w:rsid w:val="00035B5C"/>
    <w:rsid w:val="000447A1"/>
    <w:rsid w:val="00047CE0"/>
    <w:rsid w:val="0005437F"/>
    <w:rsid w:val="000556E6"/>
    <w:rsid w:val="00056D65"/>
    <w:rsid w:val="00061DCC"/>
    <w:rsid w:val="0006270E"/>
    <w:rsid w:val="00064A52"/>
    <w:rsid w:val="00066265"/>
    <w:rsid w:val="00066DF5"/>
    <w:rsid w:val="00072565"/>
    <w:rsid w:val="0008041D"/>
    <w:rsid w:val="00090B3B"/>
    <w:rsid w:val="00090FDE"/>
    <w:rsid w:val="00096621"/>
    <w:rsid w:val="000B4EA7"/>
    <w:rsid w:val="000B4EA8"/>
    <w:rsid w:val="000D5BB4"/>
    <w:rsid w:val="000D64BD"/>
    <w:rsid w:val="000D7A37"/>
    <w:rsid w:val="000E3B07"/>
    <w:rsid w:val="000E55DE"/>
    <w:rsid w:val="000F0A43"/>
    <w:rsid w:val="000F1C54"/>
    <w:rsid w:val="000F7E40"/>
    <w:rsid w:val="00100160"/>
    <w:rsid w:val="001067BF"/>
    <w:rsid w:val="00123283"/>
    <w:rsid w:val="0012484A"/>
    <w:rsid w:val="00125E3C"/>
    <w:rsid w:val="00132214"/>
    <w:rsid w:val="00132258"/>
    <w:rsid w:val="00133FB1"/>
    <w:rsid w:val="00134DA1"/>
    <w:rsid w:val="00145A03"/>
    <w:rsid w:val="0017145D"/>
    <w:rsid w:val="00173C38"/>
    <w:rsid w:val="00182A75"/>
    <w:rsid w:val="00185B1E"/>
    <w:rsid w:val="00185D33"/>
    <w:rsid w:val="001B58B1"/>
    <w:rsid w:val="001C0106"/>
    <w:rsid w:val="001D3496"/>
    <w:rsid w:val="001D3798"/>
    <w:rsid w:val="001F1F0D"/>
    <w:rsid w:val="001F2CB0"/>
    <w:rsid w:val="00202963"/>
    <w:rsid w:val="00202D50"/>
    <w:rsid w:val="00207044"/>
    <w:rsid w:val="0020719B"/>
    <w:rsid w:val="002156F9"/>
    <w:rsid w:val="00217127"/>
    <w:rsid w:val="00220A12"/>
    <w:rsid w:val="00223D5E"/>
    <w:rsid w:val="00224F50"/>
    <w:rsid w:val="00225990"/>
    <w:rsid w:val="00232038"/>
    <w:rsid w:val="0023392C"/>
    <w:rsid w:val="00236338"/>
    <w:rsid w:val="002379F2"/>
    <w:rsid w:val="002472F6"/>
    <w:rsid w:val="002566A1"/>
    <w:rsid w:val="00257733"/>
    <w:rsid w:val="0026182B"/>
    <w:rsid w:val="00272473"/>
    <w:rsid w:val="00273C1F"/>
    <w:rsid w:val="0028309B"/>
    <w:rsid w:val="00285321"/>
    <w:rsid w:val="0028661B"/>
    <w:rsid w:val="002921C6"/>
    <w:rsid w:val="00294AE4"/>
    <w:rsid w:val="002A0B26"/>
    <w:rsid w:val="002A5E5F"/>
    <w:rsid w:val="002B3830"/>
    <w:rsid w:val="002B3942"/>
    <w:rsid w:val="002B41E5"/>
    <w:rsid w:val="002C3572"/>
    <w:rsid w:val="002D1E2D"/>
    <w:rsid w:val="002D66E9"/>
    <w:rsid w:val="002D71A9"/>
    <w:rsid w:val="002E0951"/>
    <w:rsid w:val="002E0D2D"/>
    <w:rsid w:val="002E19A2"/>
    <w:rsid w:val="002F2AAE"/>
    <w:rsid w:val="002F3017"/>
    <w:rsid w:val="002F4E87"/>
    <w:rsid w:val="00300317"/>
    <w:rsid w:val="00314348"/>
    <w:rsid w:val="00327F61"/>
    <w:rsid w:val="00332955"/>
    <w:rsid w:val="00334461"/>
    <w:rsid w:val="00334A31"/>
    <w:rsid w:val="003374B8"/>
    <w:rsid w:val="00350AF3"/>
    <w:rsid w:val="00350C81"/>
    <w:rsid w:val="00353931"/>
    <w:rsid w:val="003552DE"/>
    <w:rsid w:val="0036051C"/>
    <w:rsid w:val="00360BB8"/>
    <w:rsid w:val="00360E5E"/>
    <w:rsid w:val="003711B2"/>
    <w:rsid w:val="00382C5D"/>
    <w:rsid w:val="00385EC2"/>
    <w:rsid w:val="003907BD"/>
    <w:rsid w:val="00394E52"/>
    <w:rsid w:val="003A2E11"/>
    <w:rsid w:val="003A7061"/>
    <w:rsid w:val="003C2B9D"/>
    <w:rsid w:val="003C4058"/>
    <w:rsid w:val="003C6685"/>
    <w:rsid w:val="003D0ACD"/>
    <w:rsid w:val="003D7F51"/>
    <w:rsid w:val="003E22D9"/>
    <w:rsid w:val="003E288A"/>
    <w:rsid w:val="003E371C"/>
    <w:rsid w:val="003E6C72"/>
    <w:rsid w:val="003F0953"/>
    <w:rsid w:val="003F1122"/>
    <w:rsid w:val="003F3156"/>
    <w:rsid w:val="00400867"/>
    <w:rsid w:val="004057D3"/>
    <w:rsid w:val="0041594B"/>
    <w:rsid w:val="00416460"/>
    <w:rsid w:val="0042244F"/>
    <w:rsid w:val="00435B5D"/>
    <w:rsid w:val="00435D65"/>
    <w:rsid w:val="00437426"/>
    <w:rsid w:val="0044412F"/>
    <w:rsid w:val="00447F0E"/>
    <w:rsid w:val="004500DE"/>
    <w:rsid w:val="0045152A"/>
    <w:rsid w:val="00454A18"/>
    <w:rsid w:val="00456293"/>
    <w:rsid w:val="004677EC"/>
    <w:rsid w:val="004714EE"/>
    <w:rsid w:val="004810A4"/>
    <w:rsid w:val="00481A8C"/>
    <w:rsid w:val="00484B92"/>
    <w:rsid w:val="00495829"/>
    <w:rsid w:val="0049727F"/>
    <w:rsid w:val="004A2F3F"/>
    <w:rsid w:val="004A3341"/>
    <w:rsid w:val="004B08FA"/>
    <w:rsid w:val="004B177E"/>
    <w:rsid w:val="004B47B3"/>
    <w:rsid w:val="004C0FB8"/>
    <w:rsid w:val="004C4A29"/>
    <w:rsid w:val="004C4FC0"/>
    <w:rsid w:val="004C51F9"/>
    <w:rsid w:val="004D21C6"/>
    <w:rsid w:val="004D5C4F"/>
    <w:rsid w:val="004F40DD"/>
    <w:rsid w:val="004F7061"/>
    <w:rsid w:val="0050214D"/>
    <w:rsid w:val="00506D5B"/>
    <w:rsid w:val="0051204D"/>
    <w:rsid w:val="0051218A"/>
    <w:rsid w:val="00515E9D"/>
    <w:rsid w:val="00520598"/>
    <w:rsid w:val="005218CB"/>
    <w:rsid w:val="0052278B"/>
    <w:rsid w:val="00524780"/>
    <w:rsid w:val="00527E9E"/>
    <w:rsid w:val="00533787"/>
    <w:rsid w:val="00534199"/>
    <w:rsid w:val="00535B5F"/>
    <w:rsid w:val="00537C23"/>
    <w:rsid w:val="00543454"/>
    <w:rsid w:val="00544107"/>
    <w:rsid w:val="00545376"/>
    <w:rsid w:val="00546555"/>
    <w:rsid w:val="0055327A"/>
    <w:rsid w:val="0056199F"/>
    <w:rsid w:val="005628AC"/>
    <w:rsid w:val="00563858"/>
    <w:rsid w:val="0057432D"/>
    <w:rsid w:val="00575B6F"/>
    <w:rsid w:val="00580C1E"/>
    <w:rsid w:val="00581959"/>
    <w:rsid w:val="005A03E4"/>
    <w:rsid w:val="005A1495"/>
    <w:rsid w:val="005A339F"/>
    <w:rsid w:val="005B6DAF"/>
    <w:rsid w:val="005D09BC"/>
    <w:rsid w:val="005D192F"/>
    <w:rsid w:val="005D1BCA"/>
    <w:rsid w:val="005E15F3"/>
    <w:rsid w:val="005F6279"/>
    <w:rsid w:val="005F7DEC"/>
    <w:rsid w:val="00600404"/>
    <w:rsid w:val="00606BAA"/>
    <w:rsid w:val="00607329"/>
    <w:rsid w:val="00616792"/>
    <w:rsid w:val="00616A00"/>
    <w:rsid w:val="00617E06"/>
    <w:rsid w:val="00626451"/>
    <w:rsid w:val="0063197C"/>
    <w:rsid w:val="00641679"/>
    <w:rsid w:val="006470E3"/>
    <w:rsid w:val="00655ECC"/>
    <w:rsid w:val="006625D4"/>
    <w:rsid w:val="00665975"/>
    <w:rsid w:val="00665BCE"/>
    <w:rsid w:val="00670093"/>
    <w:rsid w:val="006706ED"/>
    <w:rsid w:val="00677CC3"/>
    <w:rsid w:val="00682E4F"/>
    <w:rsid w:val="00686B35"/>
    <w:rsid w:val="006A3C50"/>
    <w:rsid w:val="006B7630"/>
    <w:rsid w:val="006C06CF"/>
    <w:rsid w:val="006C2C2C"/>
    <w:rsid w:val="006C30F5"/>
    <w:rsid w:val="006C34BA"/>
    <w:rsid w:val="006C7876"/>
    <w:rsid w:val="006C7B9F"/>
    <w:rsid w:val="006D3AAD"/>
    <w:rsid w:val="006F4829"/>
    <w:rsid w:val="0072194E"/>
    <w:rsid w:val="00724A49"/>
    <w:rsid w:val="007279D1"/>
    <w:rsid w:val="00731560"/>
    <w:rsid w:val="00742797"/>
    <w:rsid w:val="0074481B"/>
    <w:rsid w:val="0074502C"/>
    <w:rsid w:val="007510BE"/>
    <w:rsid w:val="007544FD"/>
    <w:rsid w:val="0075692A"/>
    <w:rsid w:val="00757631"/>
    <w:rsid w:val="007640BF"/>
    <w:rsid w:val="00786290"/>
    <w:rsid w:val="00791E80"/>
    <w:rsid w:val="00793059"/>
    <w:rsid w:val="00793C69"/>
    <w:rsid w:val="00794798"/>
    <w:rsid w:val="00795F73"/>
    <w:rsid w:val="007A52E5"/>
    <w:rsid w:val="007A72AC"/>
    <w:rsid w:val="007A76E3"/>
    <w:rsid w:val="007B3B62"/>
    <w:rsid w:val="007B618C"/>
    <w:rsid w:val="007C6834"/>
    <w:rsid w:val="007C7807"/>
    <w:rsid w:val="007D494F"/>
    <w:rsid w:val="007D652C"/>
    <w:rsid w:val="007E2370"/>
    <w:rsid w:val="007E4559"/>
    <w:rsid w:val="007F02A9"/>
    <w:rsid w:val="007F2F54"/>
    <w:rsid w:val="007F51DD"/>
    <w:rsid w:val="0080217C"/>
    <w:rsid w:val="00807C61"/>
    <w:rsid w:val="008106EA"/>
    <w:rsid w:val="008116B3"/>
    <w:rsid w:val="00840694"/>
    <w:rsid w:val="00853CC1"/>
    <w:rsid w:val="0085695B"/>
    <w:rsid w:val="00862091"/>
    <w:rsid w:val="0086265F"/>
    <w:rsid w:val="0087286B"/>
    <w:rsid w:val="008765E3"/>
    <w:rsid w:val="008869C1"/>
    <w:rsid w:val="00897715"/>
    <w:rsid w:val="008A29DD"/>
    <w:rsid w:val="008A2CC6"/>
    <w:rsid w:val="008A4B6B"/>
    <w:rsid w:val="008A5567"/>
    <w:rsid w:val="008B4102"/>
    <w:rsid w:val="008B4AEB"/>
    <w:rsid w:val="008B7E72"/>
    <w:rsid w:val="008C5E81"/>
    <w:rsid w:val="008D47F6"/>
    <w:rsid w:val="008D6754"/>
    <w:rsid w:val="008E052E"/>
    <w:rsid w:val="008E22E2"/>
    <w:rsid w:val="008E4C57"/>
    <w:rsid w:val="008F1666"/>
    <w:rsid w:val="008F256F"/>
    <w:rsid w:val="008F543C"/>
    <w:rsid w:val="008F7D65"/>
    <w:rsid w:val="009045D8"/>
    <w:rsid w:val="00904EA6"/>
    <w:rsid w:val="00907E38"/>
    <w:rsid w:val="00911DD2"/>
    <w:rsid w:val="00922004"/>
    <w:rsid w:val="0092200B"/>
    <w:rsid w:val="00922782"/>
    <w:rsid w:val="0093533F"/>
    <w:rsid w:val="00942E47"/>
    <w:rsid w:val="009447D7"/>
    <w:rsid w:val="00946A03"/>
    <w:rsid w:val="009569E3"/>
    <w:rsid w:val="00961402"/>
    <w:rsid w:val="009638AF"/>
    <w:rsid w:val="009660DA"/>
    <w:rsid w:val="009731D0"/>
    <w:rsid w:val="00990946"/>
    <w:rsid w:val="00992DBD"/>
    <w:rsid w:val="00996448"/>
    <w:rsid w:val="009971D6"/>
    <w:rsid w:val="009A084D"/>
    <w:rsid w:val="009A0A06"/>
    <w:rsid w:val="009A375D"/>
    <w:rsid w:val="009B09C8"/>
    <w:rsid w:val="009B0CE9"/>
    <w:rsid w:val="009B3229"/>
    <w:rsid w:val="009B3BBE"/>
    <w:rsid w:val="009C4E15"/>
    <w:rsid w:val="009D3BEC"/>
    <w:rsid w:val="009D56E6"/>
    <w:rsid w:val="009E6F75"/>
    <w:rsid w:val="009E7AED"/>
    <w:rsid w:val="009F7C61"/>
    <w:rsid w:val="00A00BF3"/>
    <w:rsid w:val="00A0125B"/>
    <w:rsid w:val="00A015A6"/>
    <w:rsid w:val="00A047A2"/>
    <w:rsid w:val="00A1139D"/>
    <w:rsid w:val="00A124D8"/>
    <w:rsid w:val="00A179C2"/>
    <w:rsid w:val="00A21B02"/>
    <w:rsid w:val="00A22715"/>
    <w:rsid w:val="00A22FE8"/>
    <w:rsid w:val="00A260A9"/>
    <w:rsid w:val="00A274D5"/>
    <w:rsid w:val="00A30346"/>
    <w:rsid w:val="00A32B55"/>
    <w:rsid w:val="00A360B2"/>
    <w:rsid w:val="00A37ACB"/>
    <w:rsid w:val="00A423FE"/>
    <w:rsid w:val="00A46EEE"/>
    <w:rsid w:val="00A71C1D"/>
    <w:rsid w:val="00A72D8C"/>
    <w:rsid w:val="00A74094"/>
    <w:rsid w:val="00A75567"/>
    <w:rsid w:val="00A83996"/>
    <w:rsid w:val="00A83E58"/>
    <w:rsid w:val="00A93124"/>
    <w:rsid w:val="00A974F8"/>
    <w:rsid w:val="00AA2FEB"/>
    <w:rsid w:val="00AA7A0C"/>
    <w:rsid w:val="00AB508F"/>
    <w:rsid w:val="00AC0297"/>
    <w:rsid w:val="00AC193E"/>
    <w:rsid w:val="00AC2494"/>
    <w:rsid w:val="00AC50EE"/>
    <w:rsid w:val="00AD3E3B"/>
    <w:rsid w:val="00AE60A2"/>
    <w:rsid w:val="00AE7CB6"/>
    <w:rsid w:val="00AE7DAD"/>
    <w:rsid w:val="00AF369E"/>
    <w:rsid w:val="00AF370F"/>
    <w:rsid w:val="00AF3AE9"/>
    <w:rsid w:val="00B000D3"/>
    <w:rsid w:val="00B04A69"/>
    <w:rsid w:val="00B12922"/>
    <w:rsid w:val="00B16A20"/>
    <w:rsid w:val="00B325E6"/>
    <w:rsid w:val="00B35B94"/>
    <w:rsid w:val="00B41C17"/>
    <w:rsid w:val="00B4317C"/>
    <w:rsid w:val="00B4332B"/>
    <w:rsid w:val="00B533AD"/>
    <w:rsid w:val="00B54818"/>
    <w:rsid w:val="00B55B24"/>
    <w:rsid w:val="00B600B8"/>
    <w:rsid w:val="00B75209"/>
    <w:rsid w:val="00B81A29"/>
    <w:rsid w:val="00B81DEE"/>
    <w:rsid w:val="00B922CE"/>
    <w:rsid w:val="00B92655"/>
    <w:rsid w:val="00B94167"/>
    <w:rsid w:val="00B95404"/>
    <w:rsid w:val="00BB52BB"/>
    <w:rsid w:val="00BB5553"/>
    <w:rsid w:val="00BB61F0"/>
    <w:rsid w:val="00BC1084"/>
    <w:rsid w:val="00BC1307"/>
    <w:rsid w:val="00BC3D3B"/>
    <w:rsid w:val="00BC7ACA"/>
    <w:rsid w:val="00BD2D8E"/>
    <w:rsid w:val="00BD3495"/>
    <w:rsid w:val="00BD6396"/>
    <w:rsid w:val="00BD642E"/>
    <w:rsid w:val="00BE40C8"/>
    <w:rsid w:val="00BE6E84"/>
    <w:rsid w:val="00BF0750"/>
    <w:rsid w:val="00BF5162"/>
    <w:rsid w:val="00C0307F"/>
    <w:rsid w:val="00C0562C"/>
    <w:rsid w:val="00C22A5A"/>
    <w:rsid w:val="00C27B62"/>
    <w:rsid w:val="00C33839"/>
    <w:rsid w:val="00C41193"/>
    <w:rsid w:val="00C46116"/>
    <w:rsid w:val="00C4709F"/>
    <w:rsid w:val="00C5085A"/>
    <w:rsid w:val="00C5594C"/>
    <w:rsid w:val="00C56F4D"/>
    <w:rsid w:val="00C60AE6"/>
    <w:rsid w:val="00C67B96"/>
    <w:rsid w:val="00C778D5"/>
    <w:rsid w:val="00C812DD"/>
    <w:rsid w:val="00C82B97"/>
    <w:rsid w:val="00C83008"/>
    <w:rsid w:val="00C843F1"/>
    <w:rsid w:val="00C84DEF"/>
    <w:rsid w:val="00C8735F"/>
    <w:rsid w:val="00C96C11"/>
    <w:rsid w:val="00C975F6"/>
    <w:rsid w:val="00CA3B68"/>
    <w:rsid w:val="00CB5F7A"/>
    <w:rsid w:val="00CC36A6"/>
    <w:rsid w:val="00CD40CC"/>
    <w:rsid w:val="00CD6192"/>
    <w:rsid w:val="00CD6E06"/>
    <w:rsid w:val="00CE0926"/>
    <w:rsid w:val="00CE3ED7"/>
    <w:rsid w:val="00CE666D"/>
    <w:rsid w:val="00CF1420"/>
    <w:rsid w:val="00CF4890"/>
    <w:rsid w:val="00D02948"/>
    <w:rsid w:val="00D02C1A"/>
    <w:rsid w:val="00D07EC8"/>
    <w:rsid w:val="00D10DBD"/>
    <w:rsid w:val="00D42BCB"/>
    <w:rsid w:val="00D51719"/>
    <w:rsid w:val="00D6743C"/>
    <w:rsid w:val="00D7051B"/>
    <w:rsid w:val="00D769CF"/>
    <w:rsid w:val="00D9021C"/>
    <w:rsid w:val="00D94E1D"/>
    <w:rsid w:val="00DA1A7C"/>
    <w:rsid w:val="00DA23D3"/>
    <w:rsid w:val="00DB2DC0"/>
    <w:rsid w:val="00DB671D"/>
    <w:rsid w:val="00DC1B7D"/>
    <w:rsid w:val="00DC1E56"/>
    <w:rsid w:val="00DC76FE"/>
    <w:rsid w:val="00DD2EA6"/>
    <w:rsid w:val="00DD5439"/>
    <w:rsid w:val="00DD7C63"/>
    <w:rsid w:val="00DE08F6"/>
    <w:rsid w:val="00DE16EB"/>
    <w:rsid w:val="00DF15E6"/>
    <w:rsid w:val="00DF6D47"/>
    <w:rsid w:val="00DF75D7"/>
    <w:rsid w:val="00E02054"/>
    <w:rsid w:val="00E067B2"/>
    <w:rsid w:val="00E13728"/>
    <w:rsid w:val="00E23F74"/>
    <w:rsid w:val="00E27D17"/>
    <w:rsid w:val="00E31A7B"/>
    <w:rsid w:val="00E3694C"/>
    <w:rsid w:val="00E36DAD"/>
    <w:rsid w:val="00E37F87"/>
    <w:rsid w:val="00E4508A"/>
    <w:rsid w:val="00E45ECF"/>
    <w:rsid w:val="00E47CC2"/>
    <w:rsid w:val="00E52FB2"/>
    <w:rsid w:val="00E57718"/>
    <w:rsid w:val="00E6484B"/>
    <w:rsid w:val="00E820C2"/>
    <w:rsid w:val="00E8212E"/>
    <w:rsid w:val="00E92B66"/>
    <w:rsid w:val="00EA17F9"/>
    <w:rsid w:val="00EA3982"/>
    <w:rsid w:val="00EC65FA"/>
    <w:rsid w:val="00EC6CD8"/>
    <w:rsid w:val="00ED1AD0"/>
    <w:rsid w:val="00ED5B85"/>
    <w:rsid w:val="00EE5989"/>
    <w:rsid w:val="00EE768F"/>
    <w:rsid w:val="00EF5203"/>
    <w:rsid w:val="00F100FB"/>
    <w:rsid w:val="00F12B07"/>
    <w:rsid w:val="00F1748B"/>
    <w:rsid w:val="00F26664"/>
    <w:rsid w:val="00F406E2"/>
    <w:rsid w:val="00F41AF4"/>
    <w:rsid w:val="00F446FD"/>
    <w:rsid w:val="00F461B5"/>
    <w:rsid w:val="00F56AC4"/>
    <w:rsid w:val="00F607A4"/>
    <w:rsid w:val="00F60938"/>
    <w:rsid w:val="00F621B6"/>
    <w:rsid w:val="00F6293F"/>
    <w:rsid w:val="00F6402F"/>
    <w:rsid w:val="00F70A9D"/>
    <w:rsid w:val="00F75BB9"/>
    <w:rsid w:val="00F8662D"/>
    <w:rsid w:val="00F9071A"/>
    <w:rsid w:val="00F909B9"/>
    <w:rsid w:val="00F90C9F"/>
    <w:rsid w:val="00F9340C"/>
    <w:rsid w:val="00F96DC9"/>
    <w:rsid w:val="00FA549F"/>
    <w:rsid w:val="00FA6AC3"/>
    <w:rsid w:val="00FA7412"/>
    <w:rsid w:val="00FB0AA1"/>
    <w:rsid w:val="00FB50CF"/>
    <w:rsid w:val="00FB6478"/>
    <w:rsid w:val="00FC11F7"/>
    <w:rsid w:val="00FC42A1"/>
    <w:rsid w:val="00FC65BF"/>
    <w:rsid w:val="00FD71FE"/>
    <w:rsid w:val="00FE2CC0"/>
    <w:rsid w:val="00FE4A95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551C4F4"/>
  <w15:chartTrackingRefBased/>
  <w15:docId w15:val="{43BA0F6F-F6B8-4350-9E8A-D06588F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3D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E052E"/>
    <w:rPr>
      <w:rFonts w:cs="Times New Roman"/>
    </w:rPr>
  </w:style>
  <w:style w:type="paragraph" w:styleId="Footer">
    <w:name w:val="footer"/>
    <w:basedOn w:val="Normal"/>
    <w:link w:val="FooterChar"/>
    <w:rsid w:val="008E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8E052E"/>
    <w:rPr>
      <w:rFonts w:cs="Times New Roman"/>
    </w:rPr>
  </w:style>
  <w:style w:type="paragraph" w:customStyle="1" w:styleId="NTPheader">
    <w:name w:val="NTP header"/>
    <w:basedOn w:val="Header"/>
    <w:rsid w:val="008E052E"/>
    <w:pPr>
      <w:ind w:left="270" w:firstLine="1710"/>
    </w:pPr>
    <w:rPr>
      <w:rFonts w:ascii="VNI-Helve-Condense" w:hAnsi="VNI-Helve-Condense"/>
      <w:b/>
      <w:noProof/>
      <w:color w:val="FF0000"/>
      <w:sz w:val="26"/>
      <w:szCs w:val="26"/>
    </w:rPr>
  </w:style>
  <w:style w:type="character" w:styleId="Hyperlink">
    <w:name w:val="Hyperlink"/>
    <w:rsid w:val="008E052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E052E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015A6"/>
    <w:pPr>
      <w:ind w:left="720"/>
    </w:pPr>
  </w:style>
  <w:style w:type="paragraph" w:styleId="NormalWeb">
    <w:name w:val="Normal (Web)"/>
    <w:basedOn w:val="Normal"/>
    <w:uiPriority w:val="99"/>
    <w:rsid w:val="005218CB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har">
    <w:name w:val="Char"/>
    <w:basedOn w:val="Normal"/>
    <w:rsid w:val="00173C38"/>
    <w:pPr>
      <w:spacing w:after="160" w:line="240" w:lineRule="exact"/>
    </w:pPr>
    <w:rPr>
      <w:rFonts w:ascii=".VnAvant" w:eastAsia=".VnTime" w:hAnsi=".VnAvant" w:cs=".VnAvant"/>
      <w:sz w:val="20"/>
      <w:szCs w:val="20"/>
    </w:rPr>
  </w:style>
  <w:style w:type="character" w:styleId="Strong">
    <w:name w:val="Strong"/>
    <w:qFormat/>
    <w:locked/>
    <w:rsid w:val="008106EA"/>
    <w:rPr>
      <w:b/>
      <w:bCs/>
    </w:rPr>
  </w:style>
  <w:style w:type="paragraph" w:styleId="BalloonText">
    <w:name w:val="Balloon Text"/>
    <w:basedOn w:val="Normal"/>
    <w:link w:val="BalloonTextChar"/>
    <w:rsid w:val="002A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5E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F0CA-6606-4EDB-9F12-BEE4C50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ĐẠI HỘI ĐỒNG CỔ ĐÔNG THƯỜNG NIÊN 2018</vt:lpstr>
    </vt:vector>
  </TitlesOfParts>
  <Company>HOME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ĐẠI HỘI ĐỒNG CỔ ĐÔNG THƯỜNG NIÊN 2018</dc:title>
  <dc:subject/>
  <dc:creator>Windows 8.1 Pro</dc:creator>
  <cp:keywords/>
  <dc:description/>
  <cp:lastModifiedBy>FCF-HN</cp:lastModifiedBy>
  <cp:revision>14</cp:revision>
  <cp:lastPrinted>2023-04-21T06:30:00Z</cp:lastPrinted>
  <dcterms:created xsi:type="dcterms:W3CDTF">2025-03-24T09:13:00Z</dcterms:created>
  <dcterms:modified xsi:type="dcterms:W3CDTF">2025-03-31T07:00:00Z</dcterms:modified>
</cp:coreProperties>
</file>